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7D" w:rsidRPr="00817E7D" w:rsidRDefault="00817E7D" w:rsidP="00817E7D">
      <w:pPr>
        <w:keepNext/>
        <w:suppressAutoHyphens/>
        <w:autoSpaceDE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17E7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№3</w:t>
      </w:r>
    </w:p>
    <w:p w:rsidR="00817E7D" w:rsidRDefault="00817E7D" w:rsidP="00C02B7F">
      <w:pPr>
        <w:keepNext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02B7F" w:rsidRPr="00C02B7F" w:rsidRDefault="00C02B7F" w:rsidP="00C02B7F">
      <w:pPr>
        <w:keepNext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2B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C02B7F" w:rsidRPr="00587B99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кадастровый номер </w:t>
      </w:r>
      <w:r w:rsidR="00587B99" w:rsidRPr="00587B99">
        <w:rPr>
          <w:rFonts w:ascii="Times New Roman" w:hAnsi="Times New Roman" w:cs="Times New Roman"/>
          <w:b/>
          <w:color w:val="000000"/>
        </w:rPr>
        <w:t>64:42:030521:728</w:t>
      </w:r>
    </w:p>
    <w:p w:rsidR="00C02B7F" w:rsidRPr="00C02B7F" w:rsidRDefault="00C02B7F" w:rsidP="00C02B7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C02B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C02B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C02B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</w:t>
      </w:r>
      <w:r w:rsidRPr="00C02B7F">
        <w:rPr>
          <w:rFonts w:ascii="Times New Roman" w:hAnsi="Times New Roman" w:cs="Times New Roman"/>
          <w:sz w:val="24"/>
          <w:szCs w:val="24"/>
          <w:lang w:eastAsia="ar-SA"/>
        </w:rPr>
        <w:t>и на основании ст. 29 Устава</w:t>
      </w:r>
      <w:proofErr w:type="gramEnd"/>
      <w:r w:rsidRPr="00C02B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Вольского муниципального района, в соответствии с протоколом от ________________ года  заключили настоящий договор о нижеследующем:</w:t>
      </w:r>
    </w:p>
    <w:p w:rsidR="00C02B7F" w:rsidRPr="00C02B7F" w:rsidRDefault="00C02B7F" w:rsidP="00C02B7F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C02B7F" w:rsidRPr="00C02B7F" w:rsidRDefault="00C02B7F" w:rsidP="00C02B7F">
      <w:pPr>
        <w:pStyle w:val="a3"/>
        <w:ind w:firstLine="0"/>
        <w:jc w:val="both"/>
        <w:rPr>
          <w:color w:val="000000"/>
          <w:szCs w:val="24"/>
        </w:rPr>
      </w:pPr>
    </w:p>
    <w:p w:rsidR="00C02B7F" w:rsidRPr="00C02B7F" w:rsidRDefault="00C02B7F" w:rsidP="00C02B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C02B7F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1000 кв.м., кадастровый номер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64:42:030521:72</w:t>
      </w:r>
      <w:r w:rsidR="00587B9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2B7F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02621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 Вольский  муниципальный район, г.п. город Вольск, г</w:t>
      </w:r>
      <w:proofErr w:type="gramStart"/>
      <w:r w:rsidRPr="00C02B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02B7F">
        <w:rPr>
          <w:rFonts w:ascii="Times New Roman" w:hAnsi="Times New Roman" w:cs="Times New Roman"/>
          <w:color w:val="000000"/>
          <w:sz w:val="24"/>
          <w:szCs w:val="24"/>
        </w:rPr>
        <w:t>ольск, ул. Ком</w:t>
      </w:r>
      <w:r w:rsidR="00026214">
        <w:rPr>
          <w:rFonts w:ascii="Times New Roman" w:hAnsi="Times New Roman" w:cs="Times New Roman"/>
          <w:color w:val="000000"/>
          <w:sz w:val="24"/>
          <w:szCs w:val="24"/>
        </w:rPr>
        <w:t>мунарная, земельный участок 15 В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. Категория земель: земли населённых пунктов.</w:t>
      </w:r>
    </w:p>
    <w:p w:rsidR="00C02B7F" w:rsidRPr="00C02B7F" w:rsidRDefault="00C02B7F" w:rsidP="00C02B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Pr="00C02B7F">
        <w:rPr>
          <w:rFonts w:ascii="Times New Roman" w:hAnsi="Times New Roman" w:cs="Times New Roman"/>
          <w:sz w:val="24"/>
          <w:szCs w:val="24"/>
        </w:rPr>
        <w:t>среднеэтажная жилая застройка.</w:t>
      </w:r>
    </w:p>
    <w:p w:rsidR="00C02B7F" w:rsidRPr="00C02B7F" w:rsidRDefault="00C02B7F" w:rsidP="00C02B7F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B7F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proofErr w:type="gramStart"/>
      <w:r w:rsidRPr="00C02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6" w:anchor="sub_391213" w:history="1">
        <w:r w:rsidRPr="00C02B7F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C02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7" w:anchor="sub_391214" w:history="1">
        <w:r w:rsidRPr="00C02B7F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C02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8" w:anchor="sub_391220" w:history="1">
        <w:r w:rsidRPr="00C02B7F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C02B7F">
        <w:rPr>
          <w:rFonts w:ascii="Times New Roman" w:hAnsi="Times New Roman" w:cs="Times New Roman"/>
          <w:sz w:val="24"/>
          <w:szCs w:val="24"/>
        </w:rPr>
        <w:t xml:space="preserve"> </w:t>
      </w:r>
      <w:r w:rsidRPr="00C02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  <w:proofErr w:type="gramEnd"/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7F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214" w:rsidRPr="00790451" w:rsidRDefault="00026214" w:rsidP="000262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 Ограничения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(обременения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 :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24.08.2022; Реквизиты документа - основания: Карта (план) Зона с особыми условиями использования территории. Часть прибрежной защитной полосы Волгоградского водохранилища от 2013-10-05 № б/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Об утверждении правил установления на местности границ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 и границ прибрежных защитных полос водных объектов от 2009-01-10 № 17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Правительство Российской Федерации; Водный кодекс Российской Федерации от 2006-06-03 № 74-ФЗ выдан: Правительство Российской Федерации; Обращение директора ФГУ "Акваинфотека" А.В. Митягина от 2014-01-22 № 46/20-13. Вид ограничения (обременения): Ограничения прав на земельный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участок, предусмотренные статьей 56 Земельного кодекса Российской Федерации; срок действия: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24.08.2022;Реквизиты документа-основания: Распоряжение комитета по управлению имуществом Саратовской области от 2011-11-03 № Т-166-р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 Комитет по управлению имуществом Саратовской области; Карта (План) от 2011-11-03 № б/н. Вид ограничени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24.08.2022; Реквизиты документа-основания: Водный кодекс от 2006-06-03 № 74-ФЗ выдан: Российская Федерация. 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ограничения (обременения) ст. 65 Водного кодекса Российской Федерации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03 июня 2006 года № 74-ФЗ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Охранная зона газораспределительных сетей ОАО "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Саратовоблгаз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" в связи с прохождением газопровода низкого давления протяженностью 740 п.м. в поселок Пионер от ГРП №12 по улице Чапаева (до жилого дома 4), Коммунарная (до жилого дома 19) по территории города Вольска Саратовской области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Охранная зона инженерных коммуникаций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ограничения (обременения) Ограничения в использовании (обременения), указанные в пунктах 14,15 и 16 Правил охраны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газоораспределительных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сетей (утв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остановлением Правительства РФ от 20 ноября 2000г. №878)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ограничения (обременения) В соответствии со статьей 65 Водного кодекса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от 03.06.2006 N 74-ФЗ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границах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зоны запрещается: 1)использование сточных вод в целях регулирования плодородия почв;2) размещение кладбищ, скотомогильников, объектов размещения отходов производства и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потребления, химических, взрывчатых, токсичных, отравляющих и ядовитых веществ, пунктов захоронения радиоактивных отходов;3)осуществление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применение пестицидов и</w:t>
      </w:r>
    </w:p>
    <w:p w:rsidR="00652251" w:rsidRDefault="00652251" w:rsidP="006522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агрохимикатов;7) сброс сточных, в том числе дренажных, вод;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21 февраля 1992 года № 2395-1 «О недрах»)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границах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не занят строениями.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</w:t>
      </w:r>
      <w:proofErr w:type="gramStart"/>
      <w:r w:rsidRPr="00C02B7F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характеристику может</w:t>
      </w:r>
      <w:proofErr w:type="gramEnd"/>
      <w:r w:rsidRPr="00C02B7F">
        <w:rPr>
          <w:rFonts w:ascii="Times New Roman" w:hAnsi="Times New Roman" w:cs="Times New Roman"/>
          <w:sz w:val="24"/>
          <w:szCs w:val="24"/>
        </w:rPr>
        <w:t xml:space="preserve">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7F">
        <w:rPr>
          <w:rFonts w:ascii="Times New Roman" w:hAnsi="Times New Roman" w:cs="Times New Roman"/>
          <w:b/>
          <w:sz w:val="24"/>
          <w:szCs w:val="24"/>
        </w:rPr>
        <w:t>3.СРОК ДЕЙСТВИЯ ДОГОВОРА И АРЕНДНАЯ ПЛАТА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>3.1.  Настоящий договор заключается на 4 (четыре) года 10 (десять) месяцев.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 xml:space="preserve">3.2. Срок действия договора устанавливается с ______ года </w:t>
      </w:r>
      <w:proofErr w:type="gramStart"/>
      <w:r w:rsidRPr="00C02B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2B7F">
        <w:rPr>
          <w:rFonts w:ascii="Times New Roman" w:hAnsi="Times New Roman" w:cs="Times New Roman"/>
          <w:sz w:val="24"/>
          <w:szCs w:val="24"/>
        </w:rPr>
        <w:t xml:space="preserve"> _______ года.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 xml:space="preserve">3.4. Размер годовой арендной платы определен по результатам аукционных торгов, проведенных __________ года  и составляет </w:t>
      </w:r>
      <w:proofErr w:type="spellStart"/>
      <w:r w:rsidRPr="00C02B7F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Pr="00C02B7F">
        <w:rPr>
          <w:rFonts w:ascii="Times New Roman" w:hAnsi="Times New Roman" w:cs="Times New Roman"/>
          <w:sz w:val="24"/>
          <w:szCs w:val="24"/>
        </w:rPr>
        <w:t>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2B7F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</w:t>
      </w:r>
      <w:proofErr w:type="spellStart"/>
      <w:r w:rsidRPr="00C02B7F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C02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B7F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 КПП 644101001;  </w:t>
      </w:r>
      <w:proofErr w:type="spellStart"/>
      <w:proofErr w:type="gramStart"/>
      <w:r w:rsidRPr="00C02B7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02B7F">
        <w:rPr>
          <w:rFonts w:ascii="Times New Roman" w:hAnsi="Times New Roman" w:cs="Times New Roman"/>
          <w:sz w:val="24"/>
          <w:szCs w:val="24"/>
        </w:rPr>
        <w:t>/счет 03100643000000016000 Банк: Отделение Саратов банка России // УФК п</w:t>
      </w:r>
      <w:r w:rsidR="00276080">
        <w:rPr>
          <w:rFonts w:ascii="Times New Roman" w:hAnsi="Times New Roman" w:cs="Times New Roman"/>
          <w:sz w:val="24"/>
          <w:szCs w:val="24"/>
        </w:rPr>
        <w:t>о Саратовской области г</w:t>
      </w:r>
      <w:proofErr w:type="gramStart"/>
      <w:r w:rsidR="002760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76080">
        <w:rPr>
          <w:rFonts w:ascii="Times New Roman" w:hAnsi="Times New Roman" w:cs="Times New Roman"/>
          <w:sz w:val="24"/>
          <w:szCs w:val="24"/>
        </w:rPr>
        <w:t>аратов</w:t>
      </w:r>
      <w:r w:rsidRPr="00C02B7F">
        <w:rPr>
          <w:rFonts w:ascii="Times New Roman" w:hAnsi="Times New Roman" w:cs="Times New Roman"/>
          <w:sz w:val="24"/>
          <w:szCs w:val="24"/>
        </w:rPr>
        <w:t xml:space="preserve">,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C02B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</w:t>
      </w:r>
      <w:proofErr w:type="gramStart"/>
      <w:r w:rsidRPr="00C02B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02B7F">
        <w:rPr>
          <w:rFonts w:ascii="Times New Roman" w:hAnsi="Times New Roman" w:cs="Times New Roman"/>
          <w:color w:val="000000"/>
          <w:sz w:val="24"/>
          <w:szCs w:val="24"/>
        </w:rPr>
        <w:t>ольск.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4.2.2. Не вмешиваться в деятельность Арендатора, связанную с использованием земли, если она не противоречит условиям настоящего договора и если она не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</w:t>
      </w:r>
      <w:proofErr w:type="gramStart"/>
      <w:r w:rsidRPr="00C02B7F">
        <w:rPr>
          <w:rFonts w:ascii="Times New Roman" w:hAnsi="Times New Roman" w:cs="Times New Roman"/>
          <w:color w:val="000000"/>
          <w:sz w:val="24"/>
          <w:szCs w:val="24"/>
        </w:rPr>
        <w:t>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</w:t>
      </w:r>
      <w:proofErr w:type="gramEnd"/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D6660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5.ОТВЕТСТВЕННОСТЬ СТОРОН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 xml:space="preserve">         6.3. </w:t>
      </w:r>
      <w:proofErr w:type="gramStart"/>
      <w:r w:rsidRPr="00C02B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02B7F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4219B9" w:rsidRDefault="00CF709E" w:rsidP="00421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Арендатор в течение 36</w:t>
      </w:r>
      <w:r w:rsidR="004219B9">
        <w:rPr>
          <w:rFonts w:ascii="Times New Roman" w:hAnsi="Times New Roman" w:cs="Times New Roman"/>
          <w:sz w:val="24"/>
          <w:szCs w:val="24"/>
        </w:rPr>
        <w:t xml:space="preserve"> месяцев со дня заключения договора не приступил к использованию земельного участка по его целевому назначению.</w:t>
      </w:r>
    </w:p>
    <w:p w:rsidR="004219B9" w:rsidRPr="00C02B7F" w:rsidRDefault="004219B9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</w:t>
      </w:r>
      <w:proofErr w:type="gramStart"/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(______)  </w:t>
      </w:r>
      <w:proofErr w:type="gramEnd"/>
      <w:r w:rsidRPr="00C02B7F">
        <w:rPr>
          <w:rFonts w:ascii="Times New Roman" w:hAnsi="Times New Roman" w:cs="Times New Roman"/>
          <w:color w:val="000000"/>
          <w:sz w:val="24"/>
          <w:szCs w:val="24"/>
        </w:rPr>
        <w:t>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8.4. Расходы по государственной регистрации договора, а также изменений и дополнений к нему, возлагаются на Арендатора.</w:t>
      </w:r>
    </w:p>
    <w:p w:rsidR="00C02B7F" w:rsidRPr="00C02B7F" w:rsidRDefault="00C02B7F" w:rsidP="00C02B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lastRenderedPageBreak/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C02B7F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7F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B3323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C02B7F" w:rsidRPr="00B3323C" w:rsidRDefault="00C02B7F" w:rsidP="00B332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C02B7F" w:rsidRPr="00C02B7F" w:rsidRDefault="00C02B7F" w:rsidP="00C02B7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C02B7F" w:rsidRPr="00C02B7F" w:rsidRDefault="00C02B7F" w:rsidP="00B332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                                                                               </w:t>
      </w: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EC" w:rsidRDefault="00E07CEC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10D" w:rsidRDefault="00E5510D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51" w:rsidRDefault="00652251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C02B7F" w:rsidRP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C02B7F" w:rsidRPr="00C02B7F" w:rsidRDefault="00C02B7F" w:rsidP="00C02B7F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C02B7F" w:rsidRPr="00C02B7F" w:rsidRDefault="00C02B7F" w:rsidP="00C02B7F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C02B7F">
        <w:rPr>
          <w:rFonts w:ascii="Times New Roman" w:hAnsi="Times New Roman" w:cs="Times New Roman"/>
          <w:sz w:val="24"/>
          <w:szCs w:val="24"/>
        </w:rPr>
        <w:t xml:space="preserve"> </w:t>
      </w:r>
      <w:r w:rsidR="00FC1043">
        <w:rPr>
          <w:rFonts w:ascii="Times New Roman" w:hAnsi="Times New Roman" w:cs="Times New Roman"/>
          <w:color w:val="000000"/>
          <w:sz w:val="24"/>
          <w:szCs w:val="24"/>
        </w:rPr>
        <w:t>Земельный участок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Российская Федерация,  Саратовская область, Вольский муниципальный район, г.п. город Вольск, г</w:t>
      </w:r>
      <w:proofErr w:type="gramStart"/>
      <w:r w:rsidRPr="00C02B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02B7F">
        <w:rPr>
          <w:rFonts w:ascii="Times New Roman" w:hAnsi="Times New Roman" w:cs="Times New Roman"/>
          <w:color w:val="000000"/>
          <w:sz w:val="24"/>
          <w:szCs w:val="24"/>
        </w:rPr>
        <w:t>ольск, ул. Коммунарная, земельный участок</w:t>
      </w:r>
      <w:r w:rsidR="00B3323C">
        <w:rPr>
          <w:rFonts w:ascii="Times New Roman" w:hAnsi="Times New Roman" w:cs="Times New Roman"/>
          <w:color w:val="000000"/>
          <w:sz w:val="24"/>
          <w:szCs w:val="24"/>
        </w:rPr>
        <w:t xml:space="preserve"> 15 В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использования: среднеэтажная жилая застройка.</w:t>
      </w:r>
    </w:p>
    <w:p w:rsidR="00C02B7F" w:rsidRPr="00C02B7F" w:rsidRDefault="00C02B7F" w:rsidP="00C02B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Pr="00C02B7F">
        <w:rPr>
          <w:rFonts w:ascii="Times New Roman" w:hAnsi="Times New Roman" w:cs="Times New Roman"/>
          <w:sz w:val="24"/>
          <w:szCs w:val="24"/>
        </w:rPr>
        <w:t>64:42:030521:72</w:t>
      </w:r>
      <w:r w:rsidR="00B3323C">
        <w:rPr>
          <w:rFonts w:ascii="Times New Roman" w:hAnsi="Times New Roman" w:cs="Times New Roman"/>
          <w:sz w:val="24"/>
          <w:szCs w:val="24"/>
        </w:rPr>
        <w:t>8</w:t>
      </w:r>
    </w:p>
    <w:p w:rsidR="00C02B7F" w:rsidRPr="00C02B7F" w:rsidRDefault="00F72159" w:rsidP="00F721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02B7F"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C02B7F" w:rsidRPr="00C02B7F">
        <w:rPr>
          <w:rFonts w:ascii="Times New Roman" w:hAnsi="Times New Roman" w:cs="Times New Roman"/>
          <w:sz w:val="24"/>
          <w:szCs w:val="24"/>
        </w:rPr>
        <w:t>1000  кв.м.</w:t>
      </w:r>
    </w:p>
    <w:p w:rsidR="00C02B7F" w:rsidRPr="00C02B7F" w:rsidRDefault="00C02B7F" w:rsidP="00C02B7F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C02B7F" w:rsidRPr="00C02B7F" w:rsidRDefault="00C02B7F" w:rsidP="00C02B7F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4905"/>
      </w:tblGrid>
      <w:tr w:rsidR="00B3323C" w:rsidRPr="00C02B7F" w:rsidTr="00B3323C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C" w:rsidRPr="00C02B7F" w:rsidRDefault="00B3323C" w:rsidP="00C02B7F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C" w:rsidRPr="00C02B7F" w:rsidRDefault="00B3323C" w:rsidP="00C02B7F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</w:tr>
      <w:tr w:rsidR="00B3323C" w:rsidRPr="00C02B7F" w:rsidTr="00B3323C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C" w:rsidRPr="00C02B7F" w:rsidRDefault="00B3323C" w:rsidP="00C02B7F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УФК по Саратовской области (Комитет по управлению муниципальным имуществом и природными ресурсами </w:t>
            </w:r>
            <w:proofErr w:type="spellStart"/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</w:t>
            </w:r>
            <w:proofErr w:type="spellEnd"/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ВМР</w:t>
            </w:r>
            <w:r w:rsidRPr="00C0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Лицевой счет 04603017270), ИНН 6441006279, КПП 644101001, </w:t>
            </w:r>
            <w:proofErr w:type="spellStart"/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/счет 03100643000000016000 Отделение Саратов банка России// УФК по Саратовской области г</w:t>
            </w:r>
            <w:proofErr w:type="gramStart"/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C02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C" w:rsidRPr="00C02B7F" w:rsidRDefault="00B3323C" w:rsidP="00C02B7F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02B7F" w:rsidRPr="00C02B7F" w:rsidRDefault="00C02B7F" w:rsidP="00C02B7F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7F" w:rsidRPr="00C02B7F" w:rsidRDefault="00C02B7F" w:rsidP="00C02B7F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C02B7F" w:rsidRPr="00C02B7F" w:rsidRDefault="00C02B7F" w:rsidP="00C02B7F">
      <w:pPr>
        <w:tabs>
          <w:tab w:val="left" w:pos="6252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C02B7F" w:rsidRP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9B9" w:rsidRDefault="004219B9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Default="00C02B7F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23C" w:rsidRDefault="00B3323C" w:rsidP="00C02B7F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E07CEC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C02B7F" w:rsidRPr="00C02B7F" w:rsidRDefault="00C02B7F" w:rsidP="00E07CEC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C02B7F" w:rsidRPr="00C02B7F" w:rsidRDefault="00C02B7F" w:rsidP="00E07CEC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C02B7F" w:rsidRPr="00C02B7F" w:rsidRDefault="00C02B7F" w:rsidP="00E07CEC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C02B7F" w:rsidRPr="00C02B7F" w:rsidRDefault="00C02B7F" w:rsidP="00E07CEC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C02B7F" w:rsidRPr="00C02B7F" w:rsidRDefault="00C02B7F" w:rsidP="00C02B7F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C02B7F" w:rsidRPr="00C02B7F" w:rsidRDefault="00C02B7F" w:rsidP="00C02B7F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tabs>
          <w:tab w:val="left" w:pos="620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</w:t>
      </w:r>
      <w:r w:rsidR="00B332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_____________2024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C02B7F" w:rsidRPr="00C02B7F" w:rsidRDefault="00C02B7F" w:rsidP="00C02B7F">
      <w:pPr>
        <w:tabs>
          <w:tab w:val="left" w:pos="62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C02B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на 4 (четыре) года 10 (десять) месяцев </w:t>
      </w:r>
      <w:r w:rsidRPr="00C02B7F">
        <w:rPr>
          <w:rFonts w:ascii="Times New Roman" w:hAnsi="Times New Roman" w:cs="Times New Roman"/>
          <w:sz w:val="24"/>
          <w:szCs w:val="24"/>
        </w:rPr>
        <w:t>земельный участок, площа</w:t>
      </w:r>
      <w:r w:rsidR="00B3323C">
        <w:rPr>
          <w:rFonts w:ascii="Times New Roman" w:hAnsi="Times New Roman" w:cs="Times New Roman"/>
          <w:sz w:val="24"/>
          <w:szCs w:val="24"/>
        </w:rPr>
        <w:t>дью 1000 кв.м., 64:42:030521:728</w:t>
      </w:r>
      <w:r w:rsidRPr="00C02B7F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 Вольский муниципальный район, г.п. город  Вольск, г</w:t>
      </w:r>
      <w:proofErr w:type="gramStart"/>
      <w:r w:rsidRPr="00C02B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02B7F">
        <w:rPr>
          <w:rFonts w:ascii="Times New Roman" w:hAnsi="Times New Roman" w:cs="Times New Roman"/>
          <w:color w:val="000000"/>
          <w:sz w:val="24"/>
          <w:szCs w:val="24"/>
        </w:rPr>
        <w:t>ольск, ул. Ком</w:t>
      </w:r>
      <w:r w:rsidR="00B3323C">
        <w:rPr>
          <w:rFonts w:ascii="Times New Roman" w:hAnsi="Times New Roman" w:cs="Times New Roman"/>
          <w:color w:val="000000"/>
          <w:sz w:val="24"/>
          <w:szCs w:val="24"/>
        </w:rPr>
        <w:t>мунарная, земельный участок 15 В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B7F">
        <w:rPr>
          <w:rFonts w:ascii="Times New Roman" w:hAnsi="Times New Roman" w:cs="Times New Roman"/>
          <w:sz w:val="24"/>
          <w:szCs w:val="24"/>
        </w:rPr>
        <w:t>Категория земель: земли населённых пунктов. Вид разрешенного использования: среднеэтажная жилая застройка.</w:t>
      </w:r>
    </w:p>
    <w:p w:rsidR="00C02B7F" w:rsidRPr="00C02B7F" w:rsidRDefault="00C02B7F" w:rsidP="00C02B7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C02B7F" w:rsidRPr="00C02B7F" w:rsidRDefault="00C02B7F" w:rsidP="00C02B7F">
      <w:pPr>
        <w:pStyle w:val="a3"/>
        <w:jc w:val="center"/>
        <w:rPr>
          <w:color w:val="000000"/>
          <w:szCs w:val="24"/>
        </w:rPr>
      </w:pPr>
    </w:p>
    <w:p w:rsidR="00C02B7F" w:rsidRPr="00C02B7F" w:rsidRDefault="00C02B7F" w:rsidP="00C02B7F">
      <w:pPr>
        <w:pStyle w:val="a3"/>
        <w:jc w:val="center"/>
        <w:rPr>
          <w:color w:val="000000"/>
          <w:szCs w:val="24"/>
        </w:rPr>
      </w:pPr>
    </w:p>
    <w:p w:rsidR="00C02B7F" w:rsidRPr="00C02B7F" w:rsidRDefault="00C02B7F" w:rsidP="00C02B7F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7F" w:rsidRPr="00C02B7F" w:rsidRDefault="00C02B7F" w:rsidP="00C02B7F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C02B7F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C02B7F" w:rsidRPr="00C02B7F" w:rsidRDefault="00C02B7F" w:rsidP="00C02B7F">
      <w:pPr>
        <w:tabs>
          <w:tab w:val="left" w:pos="12049"/>
        </w:tabs>
        <w:suppressAutoHyphens/>
        <w:autoSpaceDE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2B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7F" w:rsidRPr="00C02B7F" w:rsidRDefault="00C02B7F" w:rsidP="00C02B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49B5" w:rsidRPr="00C02B7F" w:rsidRDefault="005D49B5" w:rsidP="00C02B7F">
      <w:pPr>
        <w:spacing w:after="0"/>
        <w:rPr>
          <w:rFonts w:ascii="Times New Roman" w:hAnsi="Times New Roman" w:cs="Times New Roman"/>
        </w:rPr>
      </w:pPr>
    </w:p>
    <w:sectPr w:rsidR="005D49B5" w:rsidRPr="00C02B7F" w:rsidSect="00B332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B7F"/>
    <w:rsid w:val="00026214"/>
    <w:rsid w:val="000E1DA5"/>
    <w:rsid w:val="001703F9"/>
    <w:rsid w:val="0019390E"/>
    <w:rsid w:val="00276080"/>
    <w:rsid w:val="003323EE"/>
    <w:rsid w:val="003D73C5"/>
    <w:rsid w:val="003E7AB6"/>
    <w:rsid w:val="004219B9"/>
    <w:rsid w:val="00587B99"/>
    <w:rsid w:val="005D49B5"/>
    <w:rsid w:val="0064289B"/>
    <w:rsid w:val="00652251"/>
    <w:rsid w:val="006B04AB"/>
    <w:rsid w:val="00817E7D"/>
    <w:rsid w:val="008B7350"/>
    <w:rsid w:val="00B3323C"/>
    <w:rsid w:val="00B7125A"/>
    <w:rsid w:val="00C02B7F"/>
    <w:rsid w:val="00C15152"/>
    <w:rsid w:val="00CF709E"/>
    <w:rsid w:val="00D66602"/>
    <w:rsid w:val="00E07CEC"/>
    <w:rsid w:val="00E5510D"/>
    <w:rsid w:val="00E656BC"/>
    <w:rsid w:val="00EE3444"/>
    <w:rsid w:val="00F72159"/>
    <w:rsid w:val="00F73742"/>
    <w:rsid w:val="00F91B2F"/>
    <w:rsid w:val="00F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B7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02B7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C02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D12B-EDF2-46C0-822D-A617FBBA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18</cp:revision>
  <dcterms:created xsi:type="dcterms:W3CDTF">2023-05-04T11:22:00Z</dcterms:created>
  <dcterms:modified xsi:type="dcterms:W3CDTF">2024-03-22T05:08:00Z</dcterms:modified>
</cp:coreProperties>
</file>